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0F01A7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0F01A7" w:rsidRPr="00C84ABE" w:rsidRDefault="000F01A7" w:rsidP="000F01A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0A83FCE1" w:rsidR="000F01A7" w:rsidRPr="00C84ABE" w:rsidRDefault="000F01A7" w:rsidP="000F01A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Jastarnia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25260BA3" w:rsidR="000F01A7" w:rsidRPr="00AF1079" w:rsidRDefault="000F01A7" w:rsidP="000F01A7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D245388" w:rsidR="000F01A7" w:rsidRPr="00C84ABE" w:rsidRDefault="000F01A7" w:rsidP="000F01A7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</w:t>
            </w:r>
            <w:r>
              <w:rPr>
                <w:rFonts w:eastAsia="Times New Roman" w:cs="Calibri"/>
                <w:sz w:val="20"/>
                <w:szCs w:val="20"/>
              </w:rPr>
              <w:t>5b</w:t>
            </w:r>
            <w:r>
              <w:rPr>
                <w:rFonts w:eastAsia="Times New Roman" w:cs="Calibri"/>
                <w:sz w:val="20"/>
                <w:szCs w:val="20"/>
              </w:rPr>
              <w:t>-22</w:t>
            </w:r>
            <w:r>
              <w:rPr>
                <w:rFonts w:eastAsia="Times New Roman" w:cs="Calibri"/>
                <w:sz w:val="20"/>
                <w:szCs w:val="20"/>
              </w:rPr>
              <w:t>5c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029B66FE" w:rsidR="00D50909" w:rsidRPr="00C84ABE" w:rsidRDefault="002E277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2E2771">
              <w:rPr>
                <w:rFonts w:eastAsia="Times New Roman" w:cs="Calibri"/>
                <w:sz w:val="20"/>
                <w:szCs w:val="20"/>
              </w:rPr>
              <w:t>Jurata (na wysokości zjazdu do przepompowni ścieków przed kościołem)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EF24902" w:rsidR="00D50909" w:rsidRPr="00C84ABE" w:rsidRDefault="002E277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0,18</w:t>
            </w:r>
            <w:r w:rsidR="00AA55FD"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02E098A0" w:rsidR="00D50909" w:rsidRPr="00C84ABE" w:rsidRDefault="00D323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D40019">
              <w:rPr>
                <w:rFonts w:eastAsia="Times New Roman" w:cs="Calibri"/>
                <w:sz w:val="20"/>
                <w:szCs w:val="20"/>
              </w:rPr>
              <w:t>Jurat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D40019">
              <w:rPr>
                <w:rFonts w:eastAsia="Times New Roman" w:cs="Calibri"/>
                <w:sz w:val="20"/>
                <w:szCs w:val="20"/>
              </w:rPr>
              <w:t xml:space="preserve"> (</w:t>
            </w:r>
            <w:r w:rsidR="005B3F56">
              <w:rPr>
                <w:rFonts w:eastAsia="Times New Roman" w:cs="Calibri"/>
                <w:sz w:val="20"/>
                <w:szCs w:val="20"/>
              </w:rPr>
              <w:t>skrzyżowanie ul. Wojska Polskiego i ul. Ks. Gołębiewskiego</w:t>
            </w:r>
            <w:r>
              <w:rPr>
                <w:rFonts w:eastAsia="Times New Roman" w:cs="Calibri"/>
                <w:sz w:val="20"/>
                <w:szCs w:val="20"/>
              </w:rPr>
              <w:t>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96C5BDA" w:rsidR="00D50909" w:rsidRPr="00C84ABE" w:rsidRDefault="00102A03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3110F66" w:rsidR="00D50909" w:rsidRPr="00A61923" w:rsidRDefault="00AA55F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D323A6">
              <w:rPr>
                <w:rFonts w:eastAsia="Times New Roman" w:cstheme="minorHAnsi"/>
                <w:sz w:val="20"/>
                <w:szCs w:val="20"/>
              </w:rPr>
              <w:t>w pasie drogi wojewódzkiej nr 216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035BFAFB" w:rsidR="00D50909" w:rsidRPr="00C84ABE" w:rsidRDefault="007A04A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A04AB">
              <w:rPr>
                <w:rFonts w:eastAsia="Times New Roman" w:cs="Calibri"/>
                <w:sz w:val="20"/>
                <w:szCs w:val="20"/>
              </w:rPr>
              <w:t>Odcinek drogi rowerowej</w:t>
            </w:r>
            <w:r>
              <w:rPr>
                <w:rFonts w:eastAsia="Times New Roman" w:cs="Calibri"/>
                <w:sz w:val="20"/>
                <w:szCs w:val="20"/>
              </w:rPr>
              <w:t xml:space="preserve"> w Juracie </w:t>
            </w:r>
            <w:r w:rsidRPr="007A04AB">
              <w:rPr>
                <w:rFonts w:eastAsia="Times New Roman" w:cs="Calibri"/>
                <w:sz w:val="20"/>
                <w:szCs w:val="20"/>
              </w:rPr>
              <w:t>o długości ok. 0,</w:t>
            </w:r>
            <w:r>
              <w:rPr>
                <w:rFonts w:eastAsia="Times New Roman" w:cs="Calibri"/>
                <w:sz w:val="20"/>
                <w:szCs w:val="20"/>
              </w:rPr>
              <w:t>18</w:t>
            </w:r>
            <w:r w:rsidRPr="007A04AB">
              <w:rPr>
                <w:rFonts w:eastAsia="Times New Roman" w:cs="Calibri"/>
                <w:sz w:val="20"/>
                <w:szCs w:val="20"/>
              </w:rPr>
              <w:t xml:space="preserve"> km.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767F1DCA" w:rsidR="00D50909" w:rsidRPr="00C84ABE" w:rsidRDefault="005B3F56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5B3F56">
              <w:rPr>
                <w:rFonts w:eastAsia="Times New Roman" w:cs="Calibri"/>
                <w:sz w:val="20"/>
                <w:szCs w:val="20"/>
              </w:rPr>
              <w:t xml:space="preserve">Na tym  odcinku przebiega droga rowerowa </w:t>
            </w:r>
            <w:r w:rsidR="00A46A16">
              <w:rPr>
                <w:rFonts w:eastAsia="Times New Roman" w:cs="Calibri"/>
                <w:sz w:val="20"/>
                <w:szCs w:val="20"/>
              </w:rPr>
              <w:t>nad kolektorem</w:t>
            </w:r>
            <w:r w:rsidR="00A46A16" w:rsidRPr="008F5222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A46A16">
              <w:rPr>
                <w:rFonts w:eastAsia="Times New Roman" w:cs="Calibri"/>
                <w:sz w:val="20"/>
                <w:szCs w:val="20"/>
              </w:rPr>
              <w:t>ściekowym i sieciami uzbrojenia technicznego, długości ok. 0,1</w:t>
            </w:r>
            <w:r w:rsidR="000D1120">
              <w:rPr>
                <w:rFonts w:eastAsia="Times New Roman" w:cs="Calibri"/>
                <w:sz w:val="20"/>
                <w:szCs w:val="20"/>
              </w:rPr>
              <w:t>8</w:t>
            </w:r>
            <w:r w:rsidR="00A46A16">
              <w:rPr>
                <w:rFonts w:eastAsia="Times New Roman" w:cs="Calibri"/>
                <w:sz w:val="20"/>
                <w:szCs w:val="20"/>
              </w:rPr>
              <w:t xml:space="preserve"> km, szerokości </w:t>
            </w:r>
            <w:r w:rsidR="006F6145">
              <w:rPr>
                <w:rFonts w:eastAsia="Times New Roman" w:cs="Calibri"/>
                <w:sz w:val="20"/>
                <w:szCs w:val="20"/>
              </w:rPr>
              <w:t>ok. 2,5 m</w:t>
            </w:r>
            <w:r w:rsidR="00A46A16">
              <w:rPr>
                <w:rFonts w:eastAsia="Times New Roman" w:cs="Calibri"/>
                <w:sz w:val="20"/>
                <w:szCs w:val="20"/>
              </w:rPr>
              <w:t>, nawierzchnia betonowa wykonana</w:t>
            </w:r>
            <w:r w:rsidR="003F6A4C" w:rsidRPr="008F5222">
              <w:rPr>
                <w:rFonts w:eastAsia="Times New Roman" w:cs="Calibri"/>
                <w:sz w:val="20"/>
                <w:szCs w:val="20"/>
              </w:rPr>
              <w:t xml:space="preserve"> w 202</w:t>
            </w:r>
            <w:r w:rsidR="00A46A16">
              <w:rPr>
                <w:rFonts w:eastAsia="Times New Roman" w:cs="Calibri"/>
                <w:sz w:val="20"/>
                <w:szCs w:val="20"/>
              </w:rPr>
              <w:t>1 r.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B8F687B" w14:textId="47A83922" w:rsidR="005B3F56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</w:t>
            </w:r>
            <w:r w:rsidR="005B3F56">
              <w:rPr>
                <w:rFonts w:cstheme="minorHAnsi"/>
                <w:noProof/>
                <w:sz w:val="20"/>
              </w:rPr>
              <w:t xml:space="preserve"> </w:t>
            </w:r>
            <w:r w:rsidR="004E22EA">
              <w:rPr>
                <w:rFonts w:cstheme="minorHAnsi"/>
                <w:noProof/>
                <w:sz w:val="20"/>
              </w:rPr>
              <w:t>beton.</w:t>
            </w:r>
          </w:p>
          <w:p w14:paraId="15C621BB" w14:textId="301AB80F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5B3F56">
              <w:rPr>
                <w:rFonts w:cstheme="minorHAnsi"/>
                <w:noProof/>
                <w:sz w:val="20"/>
              </w:rPr>
              <w:t xml:space="preserve"> </w:t>
            </w:r>
            <w:r w:rsidR="00502853">
              <w:rPr>
                <w:rFonts w:cstheme="minorHAnsi"/>
                <w:noProof/>
                <w:sz w:val="20"/>
              </w:rPr>
              <w:t>droga rowerowa sze. 2,5 m.</w:t>
            </w:r>
          </w:p>
          <w:p w14:paraId="6D08CF6F" w14:textId="1B073ECA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="006A66A9">
              <w:rPr>
                <w:rFonts w:cstheme="minorHAnsi"/>
                <w:noProof/>
                <w:sz w:val="20"/>
              </w:rPr>
              <w:t xml:space="preserve"> Nie</w:t>
            </w:r>
          </w:p>
          <w:p w14:paraId="658C71CB" w14:textId="2EA357B8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="006A66A9">
              <w:rPr>
                <w:rFonts w:cstheme="minorHAnsi"/>
                <w:noProof/>
                <w:sz w:val="20"/>
              </w:rPr>
              <w:t xml:space="preserve">lokalnie wycinka  drzew, nasadzenia zastępcze, </w:t>
            </w:r>
            <w:r w:rsidR="001D43A4">
              <w:rPr>
                <w:rFonts w:cstheme="minorHAnsi"/>
                <w:noProof/>
                <w:sz w:val="20"/>
              </w:rPr>
              <w:t xml:space="preserve">regulacja wysokościowa studni kanalizacyjnych, nasypy, usunięcie kolizji z sieciami energetycznymi, teletechnicznymi, wodociągowymi, kanalizacyjnymi, budowa </w:t>
            </w:r>
            <w:r w:rsidR="00292888">
              <w:rPr>
                <w:rFonts w:cstheme="minorHAnsi"/>
                <w:noProof/>
                <w:sz w:val="20"/>
              </w:rPr>
              <w:t xml:space="preserve">teletechnicznego </w:t>
            </w:r>
            <w:r w:rsidR="001D43A4">
              <w:rPr>
                <w:rFonts w:cstheme="minorHAnsi"/>
                <w:noProof/>
                <w:sz w:val="20"/>
              </w:rPr>
              <w:t>kanału technologiczngo</w:t>
            </w:r>
            <w:r w:rsidR="00292888">
              <w:rPr>
                <w:rFonts w:cstheme="minorHAnsi"/>
                <w:noProof/>
                <w:sz w:val="20"/>
              </w:rPr>
              <w:t xml:space="preserve">, oznakowanie drogowe pionowe </w:t>
            </w:r>
            <w:r w:rsidR="00292888">
              <w:rPr>
                <w:rFonts w:cstheme="minorHAnsi"/>
                <w:noProof/>
                <w:sz w:val="20"/>
              </w:rPr>
              <w:br/>
              <w:t xml:space="preserve">i poziome. 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AFE05E9" w14:textId="77777777" w:rsidR="00D50909" w:rsidRDefault="00CD06D2" w:rsidP="00F069DB">
            <w:pPr>
              <w:spacing w:before="60" w:after="60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>
              <w:rPr>
                <w:rFonts w:eastAsia="Times New Roman" w:cstheme="minorHAnsi"/>
                <w:sz w:val="20"/>
              </w:rPr>
              <w:t>221102_4 Jastarnia miasto, obręb 0001 Jastarnia, karta mapy 29, działka nr 4, dr, Województwo Pomorskie</w:t>
            </w:r>
            <w:r w:rsidR="00F069DB">
              <w:rPr>
                <w:rFonts w:eastAsia="Times New Roman" w:cstheme="minorHAnsi"/>
                <w:sz w:val="20"/>
              </w:rPr>
              <w:t>,</w:t>
            </w:r>
            <w:r w:rsidR="00F069DB"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 xml:space="preserve"> GD2W/00044500/9</w:t>
            </w:r>
            <w:r w:rsidR="00F069DB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  <w:r>
              <w:rPr>
                <w:rFonts w:eastAsia="Times New Roman" w:cstheme="minorHAnsi"/>
                <w:sz w:val="20"/>
              </w:rPr>
              <w:br/>
              <w:t>221102_5 Jastarnia gmina, obręb 00</w:t>
            </w:r>
            <w:r w:rsidR="00F069DB">
              <w:rPr>
                <w:rFonts w:eastAsia="Times New Roman" w:cstheme="minorHAnsi"/>
                <w:sz w:val="20"/>
              </w:rPr>
              <w:t>01</w:t>
            </w:r>
            <w:r>
              <w:rPr>
                <w:rFonts w:eastAsia="Times New Roman" w:cstheme="minorHAnsi"/>
                <w:sz w:val="20"/>
              </w:rPr>
              <w:t xml:space="preserve"> Jurata, działk</w:t>
            </w:r>
            <w:r w:rsidR="00F069DB">
              <w:rPr>
                <w:rFonts w:eastAsia="Times New Roman" w:cstheme="minorHAnsi"/>
                <w:sz w:val="20"/>
              </w:rPr>
              <w:t>i</w:t>
            </w:r>
            <w:r>
              <w:rPr>
                <w:rFonts w:eastAsia="Times New Roman" w:cstheme="minorHAnsi"/>
                <w:sz w:val="20"/>
              </w:rPr>
              <w:t xml:space="preserve"> nr 13, </w:t>
            </w:r>
            <w:r w:rsidR="00F069DB">
              <w:rPr>
                <w:rFonts w:eastAsia="Times New Roman" w:cstheme="minorHAnsi"/>
                <w:sz w:val="20"/>
              </w:rPr>
              <w:t xml:space="preserve">nr 14, </w:t>
            </w:r>
            <w:r>
              <w:rPr>
                <w:rFonts w:eastAsia="Times New Roman" w:cstheme="minorHAnsi"/>
                <w:sz w:val="20"/>
              </w:rPr>
              <w:t xml:space="preserve">dr, Województwo Pomorskie, </w:t>
            </w:r>
            <w:r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GD2W/00044500/9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</w:p>
          <w:p w14:paraId="6B81DC16" w14:textId="23FA7AA8" w:rsidR="007C379B" w:rsidRPr="00823718" w:rsidRDefault="007C379B" w:rsidP="00F069DB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7C379B">
              <w:rPr>
                <w:rFonts w:eastAsia="Times New Roman" w:cstheme="minorHAnsi"/>
                <w:sz w:val="20"/>
              </w:rPr>
              <w:t>Dokonano wstępnych uzgodnień z zarządcami nieruchomości i uzyskano informację, iż nie zrealizowali, nie realizują i nie planują oni inwestycji, które mogłyby mieć wpływ na realizację niniejszego przedsięwzięcia.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6DB777DF" w:rsidR="00D50909" w:rsidRPr="00310AB5" w:rsidRDefault="00F069DB" w:rsidP="00310AB5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theme="minorHAnsi"/>
                <w:sz w:val="20"/>
              </w:rPr>
              <w:t xml:space="preserve">Inwestycja przebiega w pasie drogi wojewódzkiej nr 216. </w:t>
            </w:r>
            <w:r w:rsidR="00310AB5">
              <w:rPr>
                <w:rFonts w:eastAsia="Times New Roman" w:cstheme="minorHAnsi"/>
                <w:sz w:val="20"/>
              </w:rPr>
              <w:t>Opracowano koncepcj</w:t>
            </w:r>
            <w:r w:rsidR="008B7C96">
              <w:rPr>
                <w:rFonts w:eastAsia="Times New Roman" w:cstheme="minorHAnsi"/>
                <w:sz w:val="20"/>
              </w:rPr>
              <w:t>ę</w:t>
            </w:r>
            <w:r w:rsidR="00310AB5">
              <w:rPr>
                <w:rFonts w:eastAsia="Times New Roman" w:cstheme="minorHAnsi"/>
                <w:sz w:val="20"/>
              </w:rPr>
              <w:t xml:space="preserve"> przebudowy dw. 216 w zakresie drogi rowerowej. </w:t>
            </w:r>
            <w:r>
              <w:rPr>
                <w:rFonts w:eastAsia="Times New Roman" w:cstheme="minorHAnsi"/>
                <w:sz w:val="20"/>
              </w:rPr>
              <w:t xml:space="preserve">Uzgodnienia z Urzędem Marszałkowski Województwa Pomorskiego ( DI ) oraz Zarządem Dróg Wojewódzkich w Gdańsku w toku. </w:t>
            </w:r>
            <w:r w:rsidR="00310AB5">
              <w:rPr>
                <w:rFonts w:eastAsia="Times New Roman" w:cstheme="minorHAnsi"/>
                <w:sz w:val="20"/>
              </w:rPr>
              <w:t>W dalszym etapie i</w:t>
            </w:r>
            <w:r w:rsidR="00AF1B37">
              <w:rPr>
                <w:rFonts w:eastAsia="Times New Roman" w:cstheme="minorHAnsi"/>
                <w:sz w:val="20"/>
              </w:rPr>
              <w:t xml:space="preserve">nwestycja będzie wymagała uzgodnień z Wodami Polskimi ( obszar zagrożenia powodziowego ), </w:t>
            </w:r>
            <w:r w:rsidR="00310AB5">
              <w:rPr>
                <w:rFonts w:eastAsia="Times New Roman" w:cstheme="minorHAnsi"/>
                <w:sz w:val="20"/>
              </w:rPr>
              <w:t>RDOŚ ( wpływ na obszar Natura 2000 ), Starostą Puckim ( wycinka drzew ).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BDCCD20" w:rsidR="00D50909" w:rsidRPr="00C84ABE" w:rsidRDefault="00310AB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</w:t>
            </w:r>
            <w:r w:rsidR="00D50909" w:rsidRPr="00C84ABE">
              <w:rPr>
                <w:rFonts w:eastAsia="Times New Roman" w:cstheme="minorHAnsi"/>
                <w:sz w:val="20"/>
              </w:rPr>
              <w:t>osiadan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lub przygotowywan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dokumentacj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techniczn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>:</w:t>
            </w:r>
            <w:r w:rsidR="00D50909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t xml:space="preserve">zlecono </w:t>
            </w:r>
            <w:r w:rsidR="008B7C96">
              <w:rPr>
                <w:rFonts w:eastAsia="Times New Roman" w:cstheme="minorHAnsi"/>
                <w:sz w:val="20"/>
              </w:rPr>
              <w:t>opracowanie</w:t>
            </w:r>
            <w:r>
              <w:rPr>
                <w:rFonts w:eastAsia="Times New Roman" w:cstheme="minorHAnsi"/>
                <w:sz w:val="20"/>
              </w:rPr>
              <w:t xml:space="preserve"> projektu budowlanego z terminem realizacji </w:t>
            </w:r>
            <w:r w:rsidR="008B7C96">
              <w:rPr>
                <w:rFonts w:eastAsia="Times New Roman" w:cstheme="minorHAnsi"/>
                <w:sz w:val="20"/>
              </w:rPr>
              <w:t>styczeń</w:t>
            </w:r>
            <w:r>
              <w:rPr>
                <w:rFonts w:eastAsia="Times New Roman" w:cstheme="minorHAnsi"/>
                <w:sz w:val="20"/>
              </w:rPr>
              <w:t xml:space="preserve"> 20</w:t>
            </w:r>
            <w:r w:rsidR="008B7C96">
              <w:rPr>
                <w:rFonts w:eastAsia="Times New Roman" w:cstheme="minorHAnsi"/>
                <w:sz w:val="20"/>
              </w:rPr>
              <w:t xml:space="preserve">23 r.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4B84148A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8B7C96">
              <w:rPr>
                <w:rFonts w:eastAsia="Times New Roman" w:cstheme="minorHAnsi"/>
                <w:sz w:val="20"/>
              </w:rPr>
              <w:t>TAK</w:t>
            </w:r>
            <w:r w:rsidR="008B7C96" w:rsidRPr="008B7C96">
              <w:rPr>
                <w:rFonts w:eastAsia="Times New Roman" w:cstheme="minorHAnsi"/>
                <w:sz w:val="20"/>
              </w:rPr>
              <w:t>.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2514E2C1" w14:textId="5A78EDDB" w:rsidR="008B7C96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Natura 2000, teren Nadmorskiego Parku Krajobrazowego.</w:t>
            </w:r>
          </w:p>
          <w:p w14:paraId="476D41B3" w14:textId="5DD73F9E" w:rsidR="00D50909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Wpływ przedsięwzięcia na obszar Natura 2000.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18E14822" w:rsidR="00D50909" w:rsidRPr="00C84ABE" w:rsidRDefault="001B1935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Częściowa</w:t>
            </w:r>
            <w:r w:rsidR="008B7C96">
              <w:rPr>
                <w:rFonts w:eastAsia="Times New Roman" w:cstheme="minorHAnsi"/>
                <w:sz w:val="20"/>
              </w:rPr>
              <w:t xml:space="preserve"> rozbiórka istniejących nawierzchni, roboty ziemne</w:t>
            </w:r>
            <w:r>
              <w:rPr>
                <w:rFonts w:eastAsia="Times New Roman" w:cstheme="minorHAnsi"/>
                <w:sz w:val="20"/>
              </w:rPr>
              <w:t xml:space="preserve">, </w:t>
            </w:r>
            <w:r>
              <w:rPr>
                <w:rFonts w:cstheme="minorHAnsi"/>
                <w:noProof/>
                <w:sz w:val="20"/>
              </w:rPr>
              <w:t>wycinka  drzew, nasadzenia zastępcze, wykonanie konstrukcji drogi rowerowej i chodników,  regulacja wysokościowa studni kanalizacyjnych, usunięcie kolizji z sieciami energetycznymi, teletechnicznymi, wodociągowymi, kanalizacyjnymi, budowa teletechnicznego kanału technologiczngo, urządzenie zielni, oznakowanie drogowe pionowe i poziome, oznakowanie trasy rowerowej.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211192AF" w:rsidR="00D50909" w:rsidRPr="00C84ABE" w:rsidRDefault="005B3F5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33</w:t>
            </w:r>
            <w:r w:rsidR="00D72082">
              <w:rPr>
                <w:rFonts w:cstheme="minorHAnsi"/>
                <w:noProof/>
                <w:sz w:val="20"/>
              </w:rPr>
              <w:t>3</w:t>
            </w:r>
            <w:r w:rsidR="00E94308">
              <w:rPr>
                <w:rFonts w:cstheme="minorHAnsi"/>
                <w:noProof/>
                <w:sz w:val="20"/>
              </w:rPr>
              <w:t>.</w:t>
            </w:r>
            <w:r w:rsidR="00D72082">
              <w:rPr>
                <w:rFonts w:cstheme="minorHAnsi"/>
                <w:noProof/>
                <w:sz w:val="20"/>
              </w:rPr>
              <w:t>14</w:t>
            </w:r>
            <w:r w:rsidR="00E94308">
              <w:rPr>
                <w:rFonts w:cstheme="minorHAnsi"/>
                <w:noProof/>
                <w:sz w:val="20"/>
              </w:rPr>
              <w:t>0</w:t>
            </w:r>
            <w:r w:rsidR="001B1935" w:rsidRPr="001B1935">
              <w:rPr>
                <w:rFonts w:cstheme="minorHAnsi"/>
                <w:noProof/>
                <w:sz w:val="20"/>
              </w:rPr>
              <w:t>,00 zł. ( brutto ).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8DC31E0" w:rsidR="00D50909" w:rsidRPr="00C84ABE" w:rsidRDefault="0016266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III kwartał</w:t>
            </w:r>
            <w:r w:rsidRPr="00162666">
              <w:rPr>
                <w:rFonts w:cstheme="minorHAnsi"/>
                <w:noProof/>
                <w:sz w:val="20"/>
              </w:rPr>
              <w:t xml:space="preserve"> 2023 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162666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162666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62666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1E5FDAC9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0C297049" w:rsidR="00D50909" w:rsidRPr="00C84ABE" w:rsidRDefault="003F6A4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CC55858" wp14:editId="29DAE7CF">
                  <wp:extent cx="3291840" cy="2468880"/>
                  <wp:effectExtent l="0" t="0" r="3810" b="7620"/>
                  <wp:docPr id="60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840" cy="2468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3661C83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4676FA">
              <w:rPr>
                <w:rFonts w:cstheme="minorHAnsi"/>
                <w:noProof/>
                <w:sz w:val="20"/>
              </w:rPr>
              <w:t>TAK</w:t>
            </w:r>
            <w:r w:rsidR="004676FA" w:rsidRPr="004676FA">
              <w:rPr>
                <w:rFonts w:cstheme="minorHAnsi"/>
                <w:noProof/>
                <w:sz w:val="20"/>
              </w:rPr>
              <w:t>.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02C04" w14:textId="77777777" w:rsidR="002D34BF" w:rsidRDefault="002D34BF" w:rsidP="00ED4465">
      <w:pPr>
        <w:spacing w:after="0" w:line="240" w:lineRule="auto"/>
      </w:pPr>
      <w:r>
        <w:separator/>
      </w:r>
    </w:p>
  </w:endnote>
  <w:endnote w:type="continuationSeparator" w:id="0">
    <w:p w14:paraId="567CB1B2" w14:textId="77777777" w:rsidR="002D34BF" w:rsidRDefault="002D34BF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EE5FE" w14:textId="77777777" w:rsidR="002D34BF" w:rsidRDefault="002D34BF" w:rsidP="00ED4465">
      <w:pPr>
        <w:spacing w:after="0" w:line="240" w:lineRule="auto"/>
      </w:pPr>
      <w:r>
        <w:separator/>
      </w:r>
    </w:p>
  </w:footnote>
  <w:footnote w:type="continuationSeparator" w:id="0">
    <w:p w14:paraId="0E00A442" w14:textId="77777777" w:rsidR="002D34BF" w:rsidRDefault="002D34BF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06B3F"/>
    <w:rsid w:val="00016EA0"/>
    <w:rsid w:val="000336B2"/>
    <w:rsid w:val="00035F20"/>
    <w:rsid w:val="000473D5"/>
    <w:rsid w:val="00051923"/>
    <w:rsid w:val="00057F95"/>
    <w:rsid w:val="000B4A2A"/>
    <w:rsid w:val="000D1120"/>
    <w:rsid w:val="000D2A64"/>
    <w:rsid w:val="000D6CC7"/>
    <w:rsid w:val="000F01A7"/>
    <w:rsid w:val="000F1B4C"/>
    <w:rsid w:val="00102A03"/>
    <w:rsid w:val="00114521"/>
    <w:rsid w:val="00117B32"/>
    <w:rsid w:val="0012028D"/>
    <w:rsid w:val="00155679"/>
    <w:rsid w:val="001571BD"/>
    <w:rsid w:val="00162666"/>
    <w:rsid w:val="00166AC6"/>
    <w:rsid w:val="00170949"/>
    <w:rsid w:val="001A35FA"/>
    <w:rsid w:val="001B1935"/>
    <w:rsid w:val="001D43A4"/>
    <w:rsid w:val="001D4D26"/>
    <w:rsid w:val="001E7058"/>
    <w:rsid w:val="002008EF"/>
    <w:rsid w:val="00206EBB"/>
    <w:rsid w:val="00222570"/>
    <w:rsid w:val="002306F7"/>
    <w:rsid w:val="002534EB"/>
    <w:rsid w:val="00272995"/>
    <w:rsid w:val="00284720"/>
    <w:rsid w:val="00292888"/>
    <w:rsid w:val="00297570"/>
    <w:rsid w:val="002C7F1A"/>
    <w:rsid w:val="002D34BF"/>
    <w:rsid w:val="002D3EB0"/>
    <w:rsid w:val="002E1EE9"/>
    <w:rsid w:val="002E2771"/>
    <w:rsid w:val="003025F3"/>
    <w:rsid w:val="00310AB5"/>
    <w:rsid w:val="003200DE"/>
    <w:rsid w:val="003256B8"/>
    <w:rsid w:val="003468F9"/>
    <w:rsid w:val="00351AA4"/>
    <w:rsid w:val="00372FC7"/>
    <w:rsid w:val="00374A29"/>
    <w:rsid w:val="003B6E7A"/>
    <w:rsid w:val="003C0786"/>
    <w:rsid w:val="003C6618"/>
    <w:rsid w:val="003C73C8"/>
    <w:rsid w:val="003E18A5"/>
    <w:rsid w:val="003F6A4C"/>
    <w:rsid w:val="004107AD"/>
    <w:rsid w:val="00410E56"/>
    <w:rsid w:val="004430D9"/>
    <w:rsid w:val="00443D90"/>
    <w:rsid w:val="00445EE6"/>
    <w:rsid w:val="004676FA"/>
    <w:rsid w:val="00485309"/>
    <w:rsid w:val="004A05F0"/>
    <w:rsid w:val="004B3691"/>
    <w:rsid w:val="004C1387"/>
    <w:rsid w:val="004E22EA"/>
    <w:rsid w:val="00502853"/>
    <w:rsid w:val="00504B56"/>
    <w:rsid w:val="005109CF"/>
    <w:rsid w:val="00595100"/>
    <w:rsid w:val="005A1C62"/>
    <w:rsid w:val="005B3F56"/>
    <w:rsid w:val="005B7C81"/>
    <w:rsid w:val="005C31D8"/>
    <w:rsid w:val="005D2EEA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A66A9"/>
    <w:rsid w:val="006C4DEF"/>
    <w:rsid w:val="006C4F90"/>
    <w:rsid w:val="006C6CA6"/>
    <w:rsid w:val="006D200F"/>
    <w:rsid w:val="006D46C4"/>
    <w:rsid w:val="006D681C"/>
    <w:rsid w:val="006D6FC4"/>
    <w:rsid w:val="006F6145"/>
    <w:rsid w:val="00726842"/>
    <w:rsid w:val="00750233"/>
    <w:rsid w:val="00782993"/>
    <w:rsid w:val="007A04AB"/>
    <w:rsid w:val="007A3967"/>
    <w:rsid w:val="007A513E"/>
    <w:rsid w:val="007C379B"/>
    <w:rsid w:val="007D6164"/>
    <w:rsid w:val="00812207"/>
    <w:rsid w:val="00815586"/>
    <w:rsid w:val="0083683E"/>
    <w:rsid w:val="008420F1"/>
    <w:rsid w:val="008435F2"/>
    <w:rsid w:val="00857777"/>
    <w:rsid w:val="00863E0D"/>
    <w:rsid w:val="00864173"/>
    <w:rsid w:val="0087166B"/>
    <w:rsid w:val="008849BB"/>
    <w:rsid w:val="008B7C96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46A16"/>
    <w:rsid w:val="00A84E6E"/>
    <w:rsid w:val="00AA55FD"/>
    <w:rsid w:val="00AC15B7"/>
    <w:rsid w:val="00AF1B37"/>
    <w:rsid w:val="00B0471E"/>
    <w:rsid w:val="00BA5A61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D06D2"/>
    <w:rsid w:val="00CD3EDB"/>
    <w:rsid w:val="00CF11F6"/>
    <w:rsid w:val="00CF2569"/>
    <w:rsid w:val="00D01DD7"/>
    <w:rsid w:val="00D120BC"/>
    <w:rsid w:val="00D31EF8"/>
    <w:rsid w:val="00D323A6"/>
    <w:rsid w:val="00D50909"/>
    <w:rsid w:val="00D51306"/>
    <w:rsid w:val="00D52366"/>
    <w:rsid w:val="00D61F18"/>
    <w:rsid w:val="00D7030D"/>
    <w:rsid w:val="00D72082"/>
    <w:rsid w:val="00D75912"/>
    <w:rsid w:val="00D81CFD"/>
    <w:rsid w:val="00D95CF8"/>
    <w:rsid w:val="00DA2A0F"/>
    <w:rsid w:val="00DE6439"/>
    <w:rsid w:val="00E36B2A"/>
    <w:rsid w:val="00E532EB"/>
    <w:rsid w:val="00E53CE0"/>
    <w:rsid w:val="00E57725"/>
    <w:rsid w:val="00E6107D"/>
    <w:rsid w:val="00E77AF1"/>
    <w:rsid w:val="00E8253B"/>
    <w:rsid w:val="00E94308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9DB"/>
    <w:rsid w:val="00F06EFA"/>
    <w:rsid w:val="00F62240"/>
    <w:rsid w:val="00F73026"/>
    <w:rsid w:val="00F82A98"/>
    <w:rsid w:val="00F8577F"/>
    <w:rsid w:val="00F85FF0"/>
    <w:rsid w:val="00F93529"/>
    <w:rsid w:val="00FA43A5"/>
    <w:rsid w:val="00FB1F4B"/>
    <w:rsid w:val="00FD5E9A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5</cp:revision>
  <cp:lastPrinted>2022-06-22T07:30:00Z</cp:lastPrinted>
  <dcterms:created xsi:type="dcterms:W3CDTF">2022-09-19T09:09:00Z</dcterms:created>
  <dcterms:modified xsi:type="dcterms:W3CDTF">2022-11-07T13:24:00Z</dcterms:modified>
</cp:coreProperties>
</file>